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08" w:rsidRPr="00FB3DDB" w:rsidRDefault="009037F6" w:rsidP="00442D9F">
      <w:pPr>
        <w:jc w:val="center"/>
        <w:rPr>
          <w:b/>
          <w:sz w:val="22"/>
          <w:szCs w:val="22"/>
        </w:rPr>
      </w:pPr>
      <w:r w:rsidRPr="00FB3DDB">
        <w:rPr>
          <w:b/>
          <w:sz w:val="22"/>
          <w:szCs w:val="22"/>
        </w:rPr>
        <w:t>Публичное а</w:t>
      </w:r>
      <w:r w:rsidR="00442D9F" w:rsidRPr="00FB3DDB">
        <w:rPr>
          <w:b/>
          <w:sz w:val="22"/>
          <w:szCs w:val="22"/>
        </w:rPr>
        <w:t>кционерное общество «</w:t>
      </w:r>
      <w:r w:rsidRPr="00FB3DDB">
        <w:rPr>
          <w:b/>
          <w:sz w:val="22"/>
          <w:szCs w:val="22"/>
        </w:rPr>
        <w:t>ЛУГАНСКТЕПЛОВОЗ</w:t>
      </w:r>
      <w:r w:rsidR="0037113A" w:rsidRPr="00FB3DDB">
        <w:rPr>
          <w:b/>
          <w:sz w:val="22"/>
          <w:szCs w:val="22"/>
        </w:rPr>
        <w:t>»</w:t>
      </w:r>
    </w:p>
    <w:p w:rsidR="009228C4" w:rsidRPr="00FB3DDB" w:rsidRDefault="009228C4" w:rsidP="00442D9F">
      <w:pPr>
        <w:jc w:val="center"/>
        <w:rPr>
          <w:b/>
          <w:sz w:val="22"/>
          <w:szCs w:val="22"/>
        </w:rPr>
      </w:pPr>
      <w:r w:rsidRPr="00FB3DDB">
        <w:rPr>
          <w:b/>
          <w:sz w:val="22"/>
          <w:szCs w:val="22"/>
        </w:rPr>
        <w:t>(далее ПАО «ЛУГАНСКТЕПЛОВОЗ» или Общество)</w:t>
      </w:r>
    </w:p>
    <w:p w:rsidR="00442D9F" w:rsidRPr="00FB3DDB" w:rsidRDefault="009037F6" w:rsidP="00442D9F">
      <w:pPr>
        <w:jc w:val="center"/>
        <w:rPr>
          <w:sz w:val="22"/>
          <w:szCs w:val="22"/>
        </w:rPr>
      </w:pPr>
      <w:r w:rsidRPr="00FB3DDB">
        <w:rPr>
          <w:sz w:val="22"/>
          <w:szCs w:val="22"/>
        </w:rPr>
        <w:t xml:space="preserve">Луганская </w:t>
      </w:r>
      <w:r w:rsidR="008E6432" w:rsidRPr="00FB3DDB">
        <w:rPr>
          <w:sz w:val="22"/>
          <w:szCs w:val="22"/>
        </w:rPr>
        <w:t>Н</w:t>
      </w:r>
      <w:r w:rsidRPr="00FB3DDB">
        <w:rPr>
          <w:sz w:val="22"/>
          <w:szCs w:val="22"/>
        </w:rPr>
        <w:t xml:space="preserve">ародная </w:t>
      </w:r>
      <w:r w:rsidR="008E6432" w:rsidRPr="00FB3DDB">
        <w:rPr>
          <w:sz w:val="22"/>
          <w:szCs w:val="22"/>
        </w:rPr>
        <w:t>Р</w:t>
      </w:r>
      <w:r w:rsidRPr="00FB3DDB">
        <w:rPr>
          <w:sz w:val="22"/>
          <w:szCs w:val="22"/>
        </w:rPr>
        <w:t>еспублика</w:t>
      </w:r>
      <w:r w:rsidR="00442D9F" w:rsidRPr="00FB3DDB">
        <w:rPr>
          <w:sz w:val="22"/>
          <w:szCs w:val="22"/>
        </w:rPr>
        <w:t xml:space="preserve">, </w:t>
      </w:r>
      <w:r w:rsidR="00D744F4" w:rsidRPr="00FB3DDB">
        <w:rPr>
          <w:sz w:val="22"/>
          <w:szCs w:val="22"/>
        </w:rPr>
        <w:t>город</w:t>
      </w:r>
      <w:r w:rsidR="008E6432" w:rsidRPr="00FB3DDB">
        <w:rPr>
          <w:sz w:val="22"/>
          <w:szCs w:val="22"/>
        </w:rPr>
        <w:t xml:space="preserve"> Луганск</w:t>
      </w:r>
    </w:p>
    <w:p w:rsidR="0037113A" w:rsidRPr="00FB3DDB" w:rsidRDefault="0037113A" w:rsidP="00442D9F">
      <w:pPr>
        <w:jc w:val="center"/>
        <w:rPr>
          <w:b/>
          <w:sz w:val="12"/>
          <w:szCs w:val="12"/>
        </w:rPr>
      </w:pPr>
    </w:p>
    <w:p w:rsidR="0037113A" w:rsidRPr="00FB3DDB" w:rsidRDefault="00442D9F" w:rsidP="00442D9F">
      <w:pPr>
        <w:jc w:val="center"/>
        <w:rPr>
          <w:b/>
          <w:sz w:val="22"/>
          <w:szCs w:val="22"/>
        </w:rPr>
      </w:pPr>
      <w:r w:rsidRPr="00FB3DDB">
        <w:rPr>
          <w:b/>
          <w:sz w:val="22"/>
          <w:szCs w:val="22"/>
        </w:rPr>
        <w:t>БЮЛЛЕТЕНЬ №</w:t>
      </w:r>
      <w:r w:rsidR="00AD3FE8" w:rsidRPr="00FB3DDB">
        <w:rPr>
          <w:b/>
          <w:sz w:val="22"/>
          <w:szCs w:val="22"/>
        </w:rPr>
        <w:t>2</w:t>
      </w:r>
      <w:r w:rsidRPr="00FB3DDB">
        <w:rPr>
          <w:b/>
          <w:sz w:val="22"/>
          <w:szCs w:val="22"/>
        </w:rPr>
        <w:t xml:space="preserve"> </w:t>
      </w:r>
    </w:p>
    <w:p w:rsidR="00442D9F" w:rsidRPr="00FB3DDB" w:rsidRDefault="009037F6" w:rsidP="00442D9F">
      <w:pPr>
        <w:jc w:val="center"/>
        <w:rPr>
          <w:b/>
          <w:sz w:val="22"/>
          <w:szCs w:val="22"/>
        </w:rPr>
      </w:pPr>
      <w:r w:rsidRPr="00FB3DDB">
        <w:rPr>
          <w:b/>
          <w:sz w:val="22"/>
          <w:szCs w:val="22"/>
        </w:rPr>
        <w:t>д</w:t>
      </w:r>
      <w:r w:rsidR="0037113A" w:rsidRPr="00FB3DDB">
        <w:rPr>
          <w:b/>
          <w:sz w:val="22"/>
          <w:szCs w:val="22"/>
        </w:rPr>
        <w:t xml:space="preserve">ля голосования на </w:t>
      </w:r>
      <w:r w:rsidRPr="00FB3DDB">
        <w:rPr>
          <w:b/>
          <w:sz w:val="22"/>
          <w:szCs w:val="22"/>
        </w:rPr>
        <w:t>внеочередн</w:t>
      </w:r>
      <w:r w:rsidR="00442D9F" w:rsidRPr="00FB3DDB">
        <w:rPr>
          <w:b/>
          <w:sz w:val="22"/>
          <w:szCs w:val="22"/>
        </w:rPr>
        <w:t>о</w:t>
      </w:r>
      <w:r w:rsidR="0037113A" w:rsidRPr="00FB3DDB">
        <w:rPr>
          <w:b/>
          <w:sz w:val="22"/>
          <w:szCs w:val="22"/>
        </w:rPr>
        <w:t xml:space="preserve">м </w:t>
      </w:r>
      <w:r w:rsidR="00442D9F" w:rsidRPr="00FB3DDB">
        <w:rPr>
          <w:b/>
          <w:sz w:val="22"/>
          <w:szCs w:val="22"/>
        </w:rPr>
        <w:t>обще</w:t>
      </w:r>
      <w:r w:rsidR="0037113A" w:rsidRPr="00FB3DDB">
        <w:rPr>
          <w:b/>
          <w:sz w:val="22"/>
          <w:szCs w:val="22"/>
        </w:rPr>
        <w:t>м</w:t>
      </w:r>
      <w:r w:rsidR="00442D9F" w:rsidRPr="00FB3DDB">
        <w:rPr>
          <w:b/>
          <w:sz w:val="22"/>
          <w:szCs w:val="22"/>
        </w:rPr>
        <w:t xml:space="preserve"> собрани</w:t>
      </w:r>
      <w:r w:rsidR="0037113A" w:rsidRPr="00FB3DDB">
        <w:rPr>
          <w:b/>
          <w:sz w:val="22"/>
          <w:szCs w:val="22"/>
        </w:rPr>
        <w:t>и</w:t>
      </w:r>
      <w:r w:rsidR="00442D9F" w:rsidRPr="00FB3DDB">
        <w:rPr>
          <w:b/>
          <w:sz w:val="22"/>
          <w:szCs w:val="22"/>
        </w:rPr>
        <w:t xml:space="preserve"> акционеров</w:t>
      </w:r>
      <w:r w:rsidR="0037113A" w:rsidRPr="00FB3DDB">
        <w:rPr>
          <w:b/>
          <w:sz w:val="22"/>
          <w:szCs w:val="22"/>
        </w:rPr>
        <w:t xml:space="preserve"> </w:t>
      </w:r>
      <w:r w:rsidRPr="00FB3DDB">
        <w:rPr>
          <w:b/>
          <w:sz w:val="22"/>
          <w:szCs w:val="22"/>
        </w:rPr>
        <w:t>ПАО</w:t>
      </w:r>
      <w:r w:rsidR="0037113A" w:rsidRPr="00FB3DDB">
        <w:rPr>
          <w:b/>
          <w:sz w:val="22"/>
          <w:szCs w:val="22"/>
        </w:rPr>
        <w:t xml:space="preserve"> «</w:t>
      </w:r>
      <w:r w:rsidRPr="00FB3DDB">
        <w:rPr>
          <w:b/>
          <w:sz w:val="22"/>
          <w:szCs w:val="22"/>
        </w:rPr>
        <w:t>ЛУГАНСКТЕПЛОВОЗ</w:t>
      </w:r>
      <w:r w:rsidR="0037113A" w:rsidRPr="00FB3DDB">
        <w:rPr>
          <w:b/>
          <w:sz w:val="22"/>
          <w:szCs w:val="22"/>
        </w:rPr>
        <w:t>»</w:t>
      </w:r>
    </w:p>
    <w:p w:rsidR="00D67C8C" w:rsidRPr="00FB3DDB" w:rsidRDefault="00D67C8C" w:rsidP="00442D9F">
      <w:pPr>
        <w:jc w:val="center"/>
        <w:rPr>
          <w:sz w:val="12"/>
          <w:szCs w:val="12"/>
        </w:rPr>
      </w:pPr>
    </w:p>
    <w:p w:rsidR="00D97D70" w:rsidRPr="00FB3DDB" w:rsidRDefault="00442D9F" w:rsidP="00442D9F">
      <w:pPr>
        <w:jc w:val="both"/>
        <w:rPr>
          <w:sz w:val="20"/>
          <w:szCs w:val="20"/>
        </w:rPr>
      </w:pPr>
      <w:r w:rsidRPr="00FB3DDB">
        <w:rPr>
          <w:b/>
          <w:sz w:val="20"/>
          <w:szCs w:val="20"/>
        </w:rPr>
        <w:t xml:space="preserve">Форма проведения: </w:t>
      </w:r>
      <w:r w:rsidR="00D36F07" w:rsidRPr="00FB3DDB">
        <w:rPr>
          <w:sz w:val="20"/>
          <w:szCs w:val="20"/>
        </w:rPr>
        <w:t>голосование</w:t>
      </w:r>
      <w:r w:rsidR="009037F6" w:rsidRPr="00FB3DDB">
        <w:rPr>
          <w:sz w:val="20"/>
          <w:szCs w:val="20"/>
        </w:rPr>
        <w:t xml:space="preserve"> бюллетенями</w:t>
      </w:r>
      <w:r w:rsidR="00D36F07" w:rsidRPr="00FB3DDB">
        <w:rPr>
          <w:sz w:val="20"/>
          <w:szCs w:val="20"/>
        </w:rPr>
        <w:t>.</w:t>
      </w:r>
    </w:p>
    <w:p w:rsidR="009037F6" w:rsidRPr="00FB3DDB" w:rsidRDefault="00442D9F" w:rsidP="00442D9F">
      <w:pPr>
        <w:jc w:val="both"/>
      </w:pPr>
      <w:r w:rsidRPr="00FB3DDB">
        <w:rPr>
          <w:b/>
          <w:sz w:val="20"/>
          <w:szCs w:val="20"/>
        </w:rPr>
        <w:t xml:space="preserve">Дата </w:t>
      </w:r>
      <w:r w:rsidR="00D36F07" w:rsidRPr="00FB3DDB">
        <w:rPr>
          <w:b/>
          <w:sz w:val="20"/>
          <w:szCs w:val="20"/>
        </w:rPr>
        <w:t>окончания приема бюллетеней для голосования:</w:t>
      </w:r>
      <w:r w:rsidRPr="00FB3DDB">
        <w:rPr>
          <w:b/>
          <w:sz w:val="20"/>
          <w:szCs w:val="20"/>
        </w:rPr>
        <w:t xml:space="preserve"> </w:t>
      </w:r>
      <w:r w:rsidR="00EC3AAF" w:rsidRPr="00FB3DDB">
        <w:rPr>
          <w:sz w:val="20"/>
          <w:szCs w:val="20"/>
        </w:rPr>
        <w:t>1</w:t>
      </w:r>
      <w:r w:rsidR="009037F6" w:rsidRPr="00FB3DDB">
        <w:rPr>
          <w:sz w:val="20"/>
          <w:szCs w:val="20"/>
        </w:rPr>
        <w:t>5</w:t>
      </w:r>
      <w:r w:rsidR="0037113A" w:rsidRPr="00FB3DDB">
        <w:rPr>
          <w:sz w:val="20"/>
          <w:szCs w:val="20"/>
        </w:rPr>
        <w:t xml:space="preserve"> </w:t>
      </w:r>
      <w:r w:rsidR="000251F0" w:rsidRPr="00FB3DDB">
        <w:rPr>
          <w:sz w:val="20"/>
          <w:szCs w:val="20"/>
        </w:rPr>
        <w:t>июня</w:t>
      </w:r>
      <w:r w:rsidRPr="00FB3DDB">
        <w:rPr>
          <w:sz w:val="20"/>
          <w:szCs w:val="20"/>
        </w:rPr>
        <w:t xml:space="preserve"> 20</w:t>
      </w:r>
      <w:r w:rsidR="00EC3AAF" w:rsidRPr="00FB3DDB">
        <w:rPr>
          <w:sz w:val="20"/>
          <w:szCs w:val="20"/>
        </w:rPr>
        <w:t>2</w:t>
      </w:r>
      <w:r w:rsidR="00824C59" w:rsidRPr="00FB3DDB">
        <w:rPr>
          <w:sz w:val="20"/>
          <w:szCs w:val="20"/>
        </w:rPr>
        <w:t>3</w:t>
      </w:r>
      <w:r w:rsidRPr="00FB3DDB">
        <w:rPr>
          <w:sz w:val="20"/>
          <w:szCs w:val="20"/>
        </w:rPr>
        <w:t xml:space="preserve"> г.</w:t>
      </w:r>
      <w:r w:rsidR="00D36F07" w:rsidRPr="00FB3DDB">
        <w:t xml:space="preserve"> </w:t>
      </w:r>
    </w:p>
    <w:p w:rsidR="0037113A" w:rsidRPr="00FB3DDB" w:rsidRDefault="00544018" w:rsidP="0037113A">
      <w:pPr>
        <w:jc w:val="both"/>
        <w:rPr>
          <w:sz w:val="20"/>
          <w:szCs w:val="20"/>
        </w:rPr>
      </w:pPr>
      <w:r w:rsidRPr="00FB3DDB">
        <w:rPr>
          <w:b/>
          <w:sz w:val="20"/>
          <w:szCs w:val="20"/>
        </w:rPr>
        <w:t xml:space="preserve">Заполненные </w:t>
      </w:r>
      <w:r w:rsidR="0037113A" w:rsidRPr="00FB3DDB">
        <w:rPr>
          <w:b/>
          <w:sz w:val="20"/>
          <w:szCs w:val="20"/>
        </w:rPr>
        <w:t>Бюллетени можно направить по почте по адресу:</w:t>
      </w:r>
      <w:r w:rsidR="0037113A" w:rsidRPr="00FB3DDB">
        <w:rPr>
          <w:sz w:val="20"/>
          <w:szCs w:val="20"/>
        </w:rPr>
        <w:t xml:space="preserve"> </w:t>
      </w:r>
      <w:r w:rsidRPr="00FB3DDB">
        <w:rPr>
          <w:sz w:val="20"/>
          <w:szCs w:val="20"/>
        </w:rPr>
        <w:t>а/я №88, ул</w:t>
      </w:r>
      <w:proofErr w:type="gramStart"/>
      <w:r w:rsidRPr="00FB3DDB">
        <w:rPr>
          <w:sz w:val="20"/>
          <w:szCs w:val="20"/>
        </w:rPr>
        <w:t>.П</w:t>
      </w:r>
      <w:proofErr w:type="gramEnd"/>
      <w:r w:rsidRPr="00FB3DDB">
        <w:rPr>
          <w:sz w:val="20"/>
          <w:szCs w:val="20"/>
        </w:rPr>
        <w:t xml:space="preserve">очтовая, 22, г.Луганск, Луганская </w:t>
      </w:r>
      <w:r w:rsidR="008E6432" w:rsidRPr="00FB3DDB">
        <w:rPr>
          <w:sz w:val="20"/>
          <w:szCs w:val="20"/>
        </w:rPr>
        <w:t>Н</w:t>
      </w:r>
      <w:r w:rsidRPr="00FB3DDB">
        <w:rPr>
          <w:sz w:val="20"/>
          <w:szCs w:val="20"/>
        </w:rPr>
        <w:t xml:space="preserve">ародная </w:t>
      </w:r>
      <w:r w:rsidR="008E6432" w:rsidRPr="00FB3DDB">
        <w:rPr>
          <w:sz w:val="20"/>
          <w:szCs w:val="20"/>
        </w:rPr>
        <w:t>Р</w:t>
      </w:r>
      <w:r w:rsidRPr="00FB3DDB">
        <w:rPr>
          <w:sz w:val="20"/>
          <w:szCs w:val="20"/>
        </w:rPr>
        <w:t xml:space="preserve">еспублика, 291001 или </w:t>
      </w:r>
      <w:r w:rsidRPr="00FB3DDB">
        <w:rPr>
          <w:b/>
          <w:sz w:val="20"/>
          <w:szCs w:val="20"/>
        </w:rPr>
        <w:t>на электронный адрес</w:t>
      </w:r>
      <w:r w:rsidRPr="00FB3DDB">
        <w:rPr>
          <w:sz w:val="20"/>
          <w:szCs w:val="20"/>
        </w:rPr>
        <w:t xml:space="preserve"> (</w:t>
      </w:r>
      <w:proofErr w:type="spellStart"/>
      <w:r w:rsidRPr="00FB3DDB">
        <w:rPr>
          <w:sz w:val="20"/>
          <w:szCs w:val="20"/>
        </w:rPr>
        <w:t>mailto</w:t>
      </w:r>
      <w:proofErr w:type="spellEnd"/>
      <w:r w:rsidRPr="00FB3DDB">
        <w:rPr>
          <w:sz w:val="20"/>
          <w:szCs w:val="20"/>
        </w:rPr>
        <w:t>):</w:t>
      </w:r>
      <w:r w:rsidR="0013223F" w:rsidRPr="00FB3DDB">
        <w:rPr>
          <w:sz w:val="20"/>
          <w:szCs w:val="20"/>
        </w:rPr>
        <w:t xml:space="preserve"> </w:t>
      </w:r>
      <w:hyperlink r:id="rId5" w:history="1">
        <w:r w:rsidR="00502F64" w:rsidRPr="00FB3DDB">
          <w:rPr>
            <w:rStyle w:val="ab"/>
            <w:sz w:val="20"/>
            <w:szCs w:val="20"/>
          </w:rPr>
          <w:t>luganskteplovoz@gmail.com</w:t>
        </w:r>
      </w:hyperlink>
      <w:r w:rsidRPr="00FB3DDB">
        <w:rPr>
          <w:sz w:val="20"/>
          <w:szCs w:val="20"/>
        </w:rPr>
        <w:t>.</w:t>
      </w:r>
    </w:p>
    <w:p w:rsidR="006B2EA6" w:rsidRPr="00FB3DDB" w:rsidRDefault="006B2EA6" w:rsidP="006B2EA6">
      <w:pPr>
        <w:spacing w:before="120"/>
        <w:rPr>
          <w:sz w:val="20"/>
          <w:szCs w:val="20"/>
        </w:rPr>
      </w:pPr>
      <w:r w:rsidRPr="00FB3DDB">
        <w:rPr>
          <w:b/>
          <w:sz w:val="20"/>
          <w:szCs w:val="20"/>
        </w:rPr>
        <w:t>Наименование (Ф.И.О.) акционера ______________________</w:t>
      </w:r>
      <w:r w:rsidRPr="00FB3DDB">
        <w:rPr>
          <w:sz w:val="20"/>
          <w:szCs w:val="20"/>
        </w:rPr>
        <w:t>___________________________________________________________</w:t>
      </w:r>
    </w:p>
    <w:p w:rsidR="006B2EA6" w:rsidRPr="00FB3DDB" w:rsidRDefault="00544018" w:rsidP="006B2EA6">
      <w:pPr>
        <w:spacing w:before="120"/>
        <w:rPr>
          <w:sz w:val="20"/>
          <w:szCs w:val="20"/>
        </w:rPr>
      </w:pPr>
      <w:r w:rsidRPr="00FB3DDB">
        <w:rPr>
          <w:b/>
          <w:sz w:val="20"/>
          <w:szCs w:val="20"/>
        </w:rPr>
        <w:t xml:space="preserve">Количество акций: </w:t>
      </w:r>
      <w:r w:rsidR="006B2EA6" w:rsidRPr="00FB3DDB">
        <w:rPr>
          <w:b/>
          <w:sz w:val="20"/>
          <w:szCs w:val="20"/>
        </w:rPr>
        <w:t xml:space="preserve">_________               </w:t>
      </w:r>
      <w:r w:rsidR="00BA0360" w:rsidRPr="00FB3DDB">
        <w:rPr>
          <w:b/>
          <w:sz w:val="20"/>
          <w:szCs w:val="20"/>
        </w:rPr>
        <w:t>=</w:t>
      </w:r>
      <w:r w:rsidR="006B2EA6" w:rsidRPr="00FB3DDB">
        <w:rPr>
          <w:b/>
          <w:sz w:val="20"/>
          <w:szCs w:val="20"/>
        </w:rPr>
        <w:t xml:space="preserve">          Количество голосов: </w:t>
      </w:r>
      <w:r w:rsidR="006B2EA6" w:rsidRPr="00FB3DDB">
        <w:rPr>
          <w:sz w:val="20"/>
          <w:szCs w:val="20"/>
        </w:rPr>
        <w:t>________________</w:t>
      </w:r>
    </w:p>
    <w:p w:rsidR="002A4D69" w:rsidRPr="00FB3DDB" w:rsidRDefault="002A4D69" w:rsidP="006B2EA6">
      <w:pPr>
        <w:spacing w:before="120"/>
        <w:rPr>
          <w:sz w:val="4"/>
          <w:szCs w:val="4"/>
        </w:rPr>
      </w:pPr>
    </w:p>
    <w:p w:rsidR="00D67C8C" w:rsidRPr="00FB3DDB" w:rsidRDefault="00D67C8C" w:rsidP="007E0908">
      <w:pPr>
        <w:jc w:val="both"/>
        <w:rPr>
          <w:b/>
          <w:sz w:val="4"/>
          <w:szCs w:val="4"/>
          <w:u w:val="single"/>
        </w:rPr>
      </w:pPr>
    </w:p>
    <w:p w:rsidR="005A6F70" w:rsidRPr="00FB3DDB" w:rsidRDefault="005A6F70" w:rsidP="005A6F70">
      <w:pPr>
        <w:jc w:val="both"/>
        <w:rPr>
          <w:b/>
          <w:bCs/>
          <w:sz w:val="16"/>
          <w:szCs w:val="16"/>
        </w:rPr>
      </w:pPr>
      <w:r w:rsidRPr="00FB3DDB">
        <w:rPr>
          <w:b/>
          <w:sz w:val="20"/>
          <w:szCs w:val="20"/>
          <w:u w:val="single"/>
        </w:rPr>
        <w:t>ВОПРОС №</w:t>
      </w:r>
      <w:r w:rsidR="00BA0360" w:rsidRPr="00FB3DDB">
        <w:rPr>
          <w:b/>
          <w:sz w:val="20"/>
          <w:szCs w:val="20"/>
          <w:u w:val="single"/>
        </w:rPr>
        <w:t>6</w:t>
      </w:r>
      <w:r w:rsidRPr="00FB3DDB">
        <w:rPr>
          <w:b/>
          <w:sz w:val="20"/>
          <w:szCs w:val="20"/>
        </w:rPr>
        <w:t>: «И</w:t>
      </w:r>
      <w:r w:rsidRPr="00FB3DDB">
        <w:rPr>
          <w:b/>
          <w:bCs/>
          <w:sz w:val="20"/>
          <w:szCs w:val="20"/>
        </w:rPr>
        <w:t xml:space="preserve">збрание </w:t>
      </w:r>
      <w:r w:rsidR="00AD3FE8" w:rsidRPr="00FB3DDB">
        <w:rPr>
          <w:b/>
          <w:bCs/>
          <w:sz w:val="20"/>
          <w:szCs w:val="20"/>
        </w:rPr>
        <w:t xml:space="preserve">членов Наблюдательного </w:t>
      </w:r>
      <w:r w:rsidRPr="00FB3DDB">
        <w:rPr>
          <w:b/>
          <w:bCs/>
          <w:sz w:val="20"/>
          <w:szCs w:val="20"/>
        </w:rPr>
        <w:t>Совета АО «</w:t>
      </w:r>
      <w:r w:rsidR="00AD3FE8" w:rsidRPr="00FB3DDB">
        <w:rPr>
          <w:b/>
          <w:bCs/>
          <w:sz w:val="20"/>
          <w:szCs w:val="20"/>
        </w:rPr>
        <w:t>ЛУГАНСКТЕПЛОВОЗ</w:t>
      </w:r>
      <w:r w:rsidRPr="00FB3DDB">
        <w:rPr>
          <w:b/>
          <w:bCs/>
          <w:sz w:val="20"/>
          <w:szCs w:val="20"/>
        </w:rPr>
        <w:t>».</w:t>
      </w:r>
    </w:p>
    <w:p w:rsidR="00AD3FE8" w:rsidRPr="00FB3DDB" w:rsidRDefault="00AD3FE8" w:rsidP="005A6F70">
      <w:pPr>
        <w:rPr>
          <w:sz w:val="20"/>
          <w:szCs w:val="20"/>
        </w:rPr>
      </w:pPr>
      <w:r w:rsidRPr="00FB3DDB">
        <w:rPr>
          <w:sz w:val="20"/>
          <w:szCs w:val="20"/>
        </w:rPr>
        <w:t>Избрание членов Наблюдательного совета осуществляется кумулятивным голосованием.</w:t>
      </w:r>
    </w:p>
    <w:p w:rsidR="005A6F70" w:rsidRPr="00FB3DDB" w:rsidRDefault="005A6F70" w:rsidP="005A6F70">
      <w:pPr>
        <w:rPr>
          <w:b/>
          <w:bCs/>
          <w:sz w:val="22"/>
          <w:szCs w:val="22"/>
        </w:rPr>
      </w:pPr>
      <w:r w:rsidRPr="00FB3DDB">
        <w:rPr>
          <w:b/>
          <w:bCs/>
          <w:sz w:val="22"/>
          <w:szCs w:val="22"/>
        </w:rPr>
        <w:t xml:space="preserve">  _____________</w:t>
      </w:r>
      <w:r w:rsidR="00AD3FE8" w:rsidRPr="00FB3DDB">
        <w:rPr>
          <w:b/>
          <w:bCs/>
          <w:sz w:val="22"/>
          <w:szCs w:val="22"/>
        </w:rPr>
        <w:t>______</w:t>
      </w:r>
      <w:r w:rsidRPr="00FB3DDB">
        <w:rPr>
          <w:b/>
          <w:bCs/>
          <w:sz w:val="22"/>
          <w:szCs w:val="22"/>
        </w:rPr>
        <w:t>__          Х             ___</w:t>
      </w:r>
      <w:r w:rsidRPr="00FB3DDB">
        <w:rPr>
          <w:b/>
          <w:bCs/>
          <w:sz w:val="22"/>
          <w:szCs w:val="22"/>
          <w:u w:val="single"/>
        </w:rPr>
        <w:t>7</w:t>
      </w:r>
      <w:r w:rsidRPr="00FB3DDB">
        <w:rPr>
          <w:b/>
          <w:bCs/>
          <w:sz w:val="22"/>
          <w:szCs w:val="22"/>
        </w:rPr>
        <w:t>___                                        =      _____________________</w:t>
      </w:r>
    </w:p>
    <w:p w:rsidR="005A6F70" w:rsidRPr="00FB3DDB" w:rsidRDefault="005A6F70" w:rsidP="005A6F70">
      <w:pPr>
        <w:rPr>
          <w:bCs/>
          <w:sz w:val="20"/>
          <w:szCs w:val="20"/>
        </w:rPr>
      </w:pPr>
      <w:r w:rsidRPr="00FB3DDB">
        <w:rPr>
          <w:bCs/>
          <w:sz w:val="20"/>
          <w:szCs w:val="20"/>
        </w:rPr>
        <w:t xml:space="preserve">Количество </w:t>
      </w:r>
      <w:r w:rsidR="00AD3FE8" w:rsidRPr="00FB3DDB">
        <w:rPr>
          <w:bCs/>
          <w:sz w:val="20"/>
          <w:szCs w:val="20"/>
        </w:rPr>
        <w:t>акций (голосов)</w:t>
      </w:r>
      <w:r w:rsidR="00AD3FE8" w:rsidRPr="00FB3DDB">
        <w:rPr>
          <w:bCs/>
          <w:sz w:val="20"/>
          <w:szCs w:val="20"/>
        </w:rPr>
        <w:tab/>
      </w:r>
      <w:r w:rsidR="00AD3FE8" w:rsidRPr="00FB3DDB">
        <w:rPr>
          <w:bCs/>
          <w:sz w:val="20"/>
          <w:szCs w:val="20"/>
        </w:rPr>
        <w:tab/>
      </w:r>
      <w:r w:rsidRPr="00FB3DDB">
        <w:rPr>
          <w:bCs/>
          <w:sz w:val="20"/>
          <w:szCs w:val="20"/>
        </w:rPr>
        <w:t>Количественный состав</w:t>
      </w:r>
      <w:r w:rsidRPr="00FB3DDB">
        <w:rPr>
          <w:bCs/>
          <w:sz w:val="22"/>
          <w:szCs w:val="22"/>
        </w:rPr>
        <w:t xml:space="preserve">            </w:t>
      </w:r>
      <w:r w:rsidR="00AD3FE8" w:rsidRPr="00FB3DDB">
        <w:rPr>
          <w:bCs/>
          <w:sz w:val="22"/>
          <w:szCs w:val="22"/>
        </w:rPr>
        <w:tab/>
      </w:r>
      <w:r w:rsidR="00AD3FE8" w:rsidRPr="00FB3DDB">
        <w:rPr>
          <w:bCs/>
          <w:sz w:val="22"/>
          <w:szCs w:val="22"/>
        </w:rPr>
        <w:tab/>
      </w:r>
      <w:r w:rsidRPr="00FB3DDB">
        <w:rPr>
          <w:bCs/>
          <w:sz w:val="22"/>
          <w:szCs w:val="22"/>
        </w:rPr>
        <w:t xml:space="preserve"> </w:t>
      </w:r>
      <w:r w:rsidRPr="00FB3DDB">
        <w:rPr>
          <w:bCs/>
          <w:sz w:val="20"/>
          <w:szCs w:val="20"/>
        </w:rPr>
        <w:t xml:space="preserve">Количество голосов </w:t>
      </w:r>
      <w:proofErr w:type="gramStart"/>
      <w:r w:rsidRPr="00FB3DDB">
        <w:rPr>
          <w:bCs/>
          <w:sz w:val="20"/>
          <w:szCs w:val="20"/>
        </w:rPr>
        <w:t>для</w:t>
      </w:r>
      <w:proofErr w:type="gramEnd"/>
      <w:r w:rsidRPr="00FB3DDB">
        <w:rPr>
          <w:bCs/>
          <w:sz w:val="20"/>
          <w:szCs w:val="20"/>
        </w:rPr>
        <w:t xml:space="preserve"> </w:t>
      </w:r>
    </w:p>
    <w:p w:rsidR="005A6F70" w:rsidRPr="00FB3DDB" w:rsidRDefault="00AD3FE8" w:rsidP="00BA0360">
      <w:pPr>
        <w:ind w:left="2832" w:firstLine="708"/>
        <w:rPr>
          <w:bCs/>
          <w:sz w:val="22"/>
          <w:szCs w:val="22"/>
        </w:rPr>
      </w:pPr>
      <w:r w:rsidRPr="00FB3DDB">
        <w:rPr>
          <w:bCs/>
          <w:sz w:val="20"/>
          <w:szCs w:val="20"/>
        </w:rPr>
        <w:t>Наблюдательного Совета</w:t>
      </w:r>
      <w:r w:rsidR="005A6F70" w:rsidRPr="00FB3DDB">
        <w:rPr>
          <w:bCs/>
          <w:sz w:val="20"/>
          <w:szCs w:val="20"/>
        </w:rPr>
        <w:t xml:space="preserve">     </w:t>
      </w:r>
      <w:r w:rsidR="00BA0360" w:rsidRPr="00FB3DDB">
        <w:rPr>
          <w:bCs/>
          <w:sz w:val="20"/>
          <w:szCs w:val="20"/>
        </w:rPr>
        <w:tab/>
      </w:r>
      <w:r w:rsidRPr="00FB3DDB">
        <w:rPr>
          <w:bCs/>
          <w:sz w:val="20"/>
          <w:szCs w:val="20"/>
        </w:rPr>
        <w:tab/>
      </w:r>
      <w:r w:rsidR="005A6F70" w:rsidRPr="00FB3DDB">
        <w:rPr>
          <w:bCs/>
          <w:sz w:val="20"/>
          <w:szCs w:val="20"/>
        </w:rPr>
        <w:t>кумулятивного голосования</w:t>
      </w:r>
      <w:r w:rsidR="005A6F70" w:rsidRPr="00FB3DDB">
        <w:rPr>
          <w:bCs/>
          <w:sz w:val="22"/>
          <w:szCs w:val="22"/>
        </w:rPr>
        <w:t xml:space="preserve"> </w:t>
      </w:r>
    </w:p>
    <w:p w:rsidR="00BA0360" w:rsidRPr="00FB3DDB" w:rsidRDefault="00BA0360" w:rsidP="005A6F70">
      <w:pPr>
        <w:jc w:val="both"/>
        <w:rPr>
          <w:b/>
          <w:sz w:val="20"/>
          <w:szCs w:val="20"/>
          <w:u w:val="single"/>
        </w:rPr>
      </w:pPr>
    </w:p>
    <w:p w:rsidR="005A6F70" w:rsidRPr="00FB3DDB" w:rsidRDefault="005A6F70" w:rsidP="005A6F70">
      <w:pPr>
        <w:jc w:val="both"/>
        <w:rPr>
          <w:b/>
          <w:sz w:val="20"/>
          <w:szCs w:val="20"/>
        </w:rPr>
      </w:pPr>
      <w:r w:rsidRPr="00FB3DDB">
        <w:rPr>
          <w:b/>
          <w:sz w:val="20"/>
          <w:szCs w:val="20"/>
          <w:u w:val="single"/>
        </w:rPr>
        <w:t>РЕШЕНИЕ:</w:t>
      </w:r>
      <w:r w:rsidRPr="00FB3DDB">
        <w:rPr>
          <w:b/>
          <w:sz w:val="20"/>
          <w:szCs w:val="20"/>
        </w:rPr>
        <w:t xml:space="preserve"> «Избрать </w:t>
      </w:r>
      <w:r w:rsidR="00502F64" w:rsidRPr="00FB3DDB">
        <w:rPr>
          <w:b/>
          <w:sz w:val="20"/>
          <w:szCs w:val="20"/>
        </w:rPr>
        <w:t>членами</w:t>
      </w:r>
      <w:r w:rsidRPr="00FB3DDB">
        <w:rPr>
          <w:b/>
          <w:sz w:val="20"/>
          <w:szCs w:val="20"/>
        </w:rPr>
        <w:t xml:space="preserve"> </w:t>
      </w:r>
      <w:r w:rsidR="00AD3FE8" w:rsidRPr="00FB3DDB">
        <w:rPr>
          <w:b/>
          <w:sz w:val="20"/>
          <w:szCs w:val="20"/>
        </w:rPr>
        <w:t>Наблюдательн</w:t>
      </w:r>
      <w:r w:rsidR="00502F64" w:rsidRPr="00FB3DDB">
        <w:rPr>
          <w:b/>
          <w:sz w:val="20"/>
          <w:szCs w:val="20"/>
        </w:rPr>
        <w:t>ого</w:t>
      </w:r>
      <w:r w:rsidR="00AD3FE8" w:rsidRPr="00FB3DDB">
        <w:rPr>
          <w:b/>
          <w:sz w:val="20"/>
          <w:szCs w:val="20"/>
        </w:rPr>
        <w:t xml:space="preserve"> </w:t>
      </w:r>
      <w:r w:rsidRPr="00FB3DDB">
        <w:rPr>
          <w:b/>
          <w:sz w:val="20"/>
          <w:szCs w:val="20"/>
        </w:rPr>
        <w:t>Совет</w:t>
      </w:r>
      <w:r w:rsidR="00502F64" w:rsidRPr="00FB3DDB">
        <w:rPr>
          <w:b/>
          <w:sz w:val="20"/>
          <w:szCs w:val="20"/>
        </w:rPr>
        <w:t>а</w:t>
      </w:r>
      <w:r w:rsidRPr="00FB3DDB">
        <w:rPr>
          <w:b/>
          <w:sz w:val="20"/>
          <w:szCs w:val="20"/>
        </w:rPr>
        <w:t xml:space="preserve"> АО «</w:t>
      </w:r>
      <w:r w:rsidR="00AD3FE8" w:rsidRPr="00FB3DDB">
        <w:rPr>
          <w:b/>
          <w:sz w:val="20"/>
          <w:szCs w:val="20"/>
        </w:rPr>
        <w:t>ЛУГАНСКТЕПЛОВОЗ</w:t>
      </w:r>
      <w:r w:rsidRPr="00FB3DDB">
        <w:rPr>
          <w:b/>
          <w:sz w:val="20"/>
          <w:szCs w:val="20"/>
        </w:rPr>
        <w:t xml:space="preserve">» 7 кандидатов из числа предложенных акционерами сроком до следующего очередного общего собрания акционеров»: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827"/>
        <w:gridCol w:w="1843"/>
        <w:gridCol w:w="1701"/>
        <w:gridCol w:w="2126"/>
      </w:tblGrid>
      <w:tr w:rsidR="005A6F70" w:rsidRPr="00FB3DDB" w:rsidTr="00DF68FD">
        <w:trPr>
          <w:trHeight w:val="1193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b/>
                <w:sz w:val="22"/>
                <w:szCs w:val="22"/>
              </w:rPr>
            </w:pPr>
            <w:r w:rsidRPr="00FB3D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Ф.И.О. кандидата</w:t>
            </w:r>
          </w:p>
        </w:tc>
        <w:tc>
          <w:tcPr>
            <w:tcW w:w="1843" w:type="dxa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«ЗА»</w:t>
            </w:r>
          </w:p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Кол-во голосов, отданное за каждого кандидата</w:t>
            </w:r>
          </w:p>
        </w:tc>
        <w:tc>
          <w:tcPr>
            <w:tcW w:w="1701" w:type="dxa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«ПРОТИВ»</w:t>
            </w:r>
          </w:p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Всех кандидатов</w:t>
            </w:r>
          </w:p>
        </w:tc>
        <w:tc>
          <w:tcPr>
            <w:tcW w:w="2126" w:type="dxa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«ВОЗДЕРЖАЛСЯ»</w:t>
            </w:r>
          </w:p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По всем кандидатам</w:t>
            </w:r>
          </w:p>
        </w:tc>
      </w:tr>
      <w:tr w:rsidR="005A6F70" w:rsidRPr="00FB3DDB" w:rsidTr="00DF68FD">
        <w:trPr>
          <w:trHeight w:val="309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A6F70" w:rsidRPr="00FB3DDB" w:rsidRDefault="00BA036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Попов Владимир Иванович</w:t>
            </w:r>
          </w:p>
        </w:tc>
        <w:tc>
          <w:tcPr>
            <w:tcW w:w="1843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0"/>
                <w:szCs w:val="20"/>
              </w:rPr>
            </w:pPr>
          </w:p>
        </w:tc>
      </w:tr>
      <w:tr w:rsidR="005A6F70" w:rsidRPr="00FB3DDB" w:rsidTr="00DF68FD">
        <w:trPr>
          <w:trHeight w:val="243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A6F70" w:rsidRPr="00FB3DDB" w:rsidRDefault="00BA036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Озмитель Вячеслав Алексеевич</w:t>
            </w:r>
          </w:p>
        </w:tc>
        <w:tc>
          <w:tcPr>
            <w:tcW w:w="1843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</w:tr>
      <w:tr w:rsidR="005A6F70" w:rsidRPr="00FB3DDB" w:rsidTr="00DF68FD">
        <w:trPr>
          <w:trHeight w:val="50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A6F70" w:rsidRPr="00FB3DDB" w:rsidRDefault="00BA036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Костюченко Дмитрий Николаевич</w:t>
            </w:r>
          </w:p>
        </w:tc>
        <w:tc>
          <w:tcPr>
            <w:tcW w:w="1843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</w:tr>
      <w:tr w:rsidR="005A6F70" w:rsidRPr="00FB3DDB" w:rsidTr="00DF68FD">
        <w:trPr>
          <w:trHeight w:val="50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A6F70" w:rsidRPr="00FB3DDB" w:rsidRDefault="00BA036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Быкадоров Виктор Петрович</w:t>
            </w:r>
          </w:p>
        </w:tc>
        <w:tc>
          <w:tcPr>
            <w:tcW w:w="1843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</w:tr>
      <w:tr w:rsidR="005A6F70" w:rsidRPr="00FB3DDB" w:rsidTr="00DF68FD">
        <w:trPr>
          <w:trHeight w:val="50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6F70" w:rsidRPr="00FB3DDB" w:rsidRDefault="00BA036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Гриневич Елена Борисовна</w:t>
            </w:r>
          </w:p>
        </w:tc>
        <w:tc>
          <w:tcPr>
            <w:tcW w:w="1843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</w:tr>
      <w:tr w:rsidR="005A6F70" w:rsidRPr="00FB3DDB" w:rsidTr="00DF68FD">
        <w:trPr>
          <w:trHeight w:val="50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5A6F70" w:rsidRPr="00FB3DDB" w:rsidRDefault="00BA0360" w:rsidP="00DF68FD">
            <w:pPr>
              <w:jc w:val="both"/>
              <w:rPr>
                <w:sz w:val="20"/>
                <w:szCs w:val="20"/>
              </w:rPr>
            </w:pPr>
            <w:proofErr w:type="spellStart"/>
            <w:r w:rsidRPr="00FB3DDB">
              <w:rPr>
                <w:b/>
                <w:sz w:val="20"/>
                <w:szCs w:val="20"/>
              </w:rPr>
              <w:t>Шкуматов</w:t>
            </w:r>
            <w:proofErr w:type="spellEnd"/>
            <w:r w:rsidRPr="00FB3DDB">
              <w:rPr>
                <w:b/>
                <w:sz w:val="20"/>
                <w:szCs w:val="20"/>
              </w:rPr>
              <w:t xml:space="preserve"> Олег Александрович</w:t>
            </w:r>
          </w:p>
        </w:tc>
        <w:tc>
          <w:tcPr>
            <w:tcW w:w="1843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</w:tr>
      <w:tr w:rsidR="005A6F70" w:rsidRPr="00FB3DDB" w:rsidTr="00DF68FD">
        <w:trPr>
          <w:trHeight w:val="50"/>
        </w:trPr>
        <w:tc>
          <w:tcPr>
            <w:tcW w:w="392" w:type="dxa"/>
            <w:shd w:val="clear" w:color="auto" w:fill="auto"/>
          </w:tcPr>
          <w:p w:rsidR="005A6F70" w:rsidRPr="00FB3DDB" w:rsidRDefault="005A6F70" w:rsidP="00DF68FD">
            <w:pPr>
              <w:jc w:val="both"/>
              <w:rPr>
                <w:sz w:val="20"/>
                <w:szCs w:val="20"/>
              </w:rPr>
            </w:pPr>
            <w:r w:rsidRPr="00FB3DDB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6F70" w:rsidRPr="00FB3DDB" w:rsidRDefault="00BA0360" w:rsidP="00DF68FD">
            <w:pPr>
              <w:jc w:val="both"/>
              <w:rPr>
                <w:sz w:val="20"/>
                <w:szCs w:val="20"/>
              </w:rPr>
            </w:pPr>
            <w:proofErr w:type="spellStart"/>
            <w:r w:rsidRPr="00FB3DDB">
              <w:rPr>
                <w:b/>
                <w:sz w:val="20"/>
                <w:szCs w:val="20"/>
              </w:rPr>
              <w:t>Кутовой</w:t>
            </w:r>
            <w:proofErr w:type="spellEnd"/>
            <w:r w:rsidRPr="00FB3DDB">
              <w:rPr>
                <w:b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843" w:type="dxa"/>
            <w:shd w:val="clear" w:color="auto" w:fill="auto"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A6F70" w:rsidRPr="00FB3DDB" w:rsidRDefault="005A6F70" w:rsidP="00DF68FD">
            <w:pPr>
              <w:spacing w:before="80" w:after="120"/>
              <w:jc w:val="center"/>
              <w:rPr>
                <w:sz w:val="22"/>
                <w:szCs w:val="22"/>
              </w:rPr>
            </w:pPr>
          </w:p>
        </w:tc>
      </w:tr>
    </w:tbl>
    <w:p w:rsidR="005A6F70" w:rsidRPr="00FB3DDB" w:rsidRDefault="005A6F70" w:rsidP="005A6F70">
      <w:pPr>
        <w:jc w:val="both"/>
        <w:rPr>
          <w:sz w:val="4"/>
          <w:szCs w:val="4"/>
        </w:rPr>
      </w:pPr>
    </w:p>
    <w:p w:rsidR="005A6F70" w:rsidRPr="00FB3DDB" w:rsidRDefault="005A6F70" w:rsidP="005A6F70">
      <w:pPr>
        <w:jc w:val="both"/>
        <w:rPr>
          <w:sz w:val="18"/>
          <w:szCs w:val="18"/>
        </w:rPr>
      </w:pPr>
    </w:p>
    <w:p w:rsidR="005A6F70" w:rsidRPr="00FB3DDB" w:rsidRDefault="005A6F70" w:rsidP="005A6F70">
      <w:pPr>
        <w:jc w:val="both"/>
        <w:rPr>
          <w:sz w:val="18"/>
          <w:szCs w:val="18"/>
        </w:rPr>
      </w:pPr>
      <w:r w:rsidRPr="00FB3DDB">
        <w:rPr>
          <w:sz w:val="18"/>
          <w:szCs w:val="18"/>
        </w:rPr>
        <w:t xml:space="preserve">Количественный состав </w:t>
      </w:r>
      <w:r w:rsidR="00AD3FE8" w:rsidRPr="00FB3DDB">
        <w:rPr>
          <w:sz w:val="18"/>
          <w:szCs w:val="18"/>
        </w:rPr>
        <w:t xml:space="preserve">Наблюдательного </w:t>
      </w:r>
      <w:r w:rsidRPr="00FB3DDB">
        <w:rPr>
          <w:sz w:val="18"/>
          <w:szCs w:val="18"/>
        </w:rPr>
        <w:t xml:space="preserve">Совета - </w:t>
      </w:r>
      <w:r w:rsidR="00AD3FE8" w:rsidRPr="00FB3DDB">
        <w:rPr>
          <w:sz w:val="18"/>
          <w:szCs w:val="18"/>
        </w:rPr>
        <w:t>7</w:t>
      </w:r>
      <w:r w:rsidRPr="00FB3DDB">
        <w:rPr>
          <w:sz w:val="18"/>
          <w:szCs w:val="18"/>
        </w:rPr>
        <w:t xml:space="preserve"> человек. </w:t>
      </w:r>
    </w:p>
    <w:p w:rsidR="005A6F70" w:rsidRPr="00FB3DDB" w:rsidRDefault="005A6F70" w:rsidP="005A6F70">
      <w:pPr>
        <w:jc w:val="both"/>
        <w:rPr>
          <w:sz w:val="18"/>
          <w:szCs w:val="18"/>
        </w:rPr>
      </w:pPr>
      <w:r w:rsidRPr="00FB3DDB">
        <w:rPr>
          <w:sz w:val="18"/>
          <w:szCs w:val="18"/>
        </w:rPr>
        <w:t xml:space="preserve">При кумулятивном голосовании число </w:t>
      </w:r>
      <w:r w:rsidR="00AD3FE8" w:rsidRPr="00FB3DDB">
        <w:rPr>
          <w:sz w:val="18"/>
          <w:szCs w:val="18"/>
        </w:rPr>
        <w:t>акций (</w:t>
      </w:r>
      <w:r w:rsidRPr="00FB3DDB">
        <w:rPr>
          <w:sz w:val="18"/>
          <w:szCs w:val="18"/>
        </w:rPr>
        <w:t>голосов</w:t>
      </w:r>
      <w:r w:rsidR="00AD3FE8" w:rsidRPr="00FB3DDB">
        <w:rPr>
          <w:sz w:val="18"/>
          <w:szCs w:val="18"/>
        </w:rPr>
        <w:t>)</w:t>
      </w:r>
      <w:r w:rsidRPr="00FB3DDB">
        <w:rPr>
          <w:sz w:val="18"/>
          <w:szCs w:val="18"/>
        </w:rPr>
        <w:t xml:space="preserve">, принадлежащих каждому акционеру, умножается на число лиц, которые должны быть избраны </w:t>
      </w:r>
      <w:r w:rsidRPr="00FB3DDB">
        <w:rPr>
          <w:bCs/>
          <w:sz w:val="18"/>
          <w:szCs w:val="18"/>
        </w:rPr>
        <w:t xml:space="preserve">в </w:t>
      </w:r>
      <w:r w:rsidR="00AD3FE8" w:rsidRPr="00FB3DDB">
        <w:rPr>
          <w:bCs/>
          <w:sz w:val="18"/>
          <w:szCs w:val="18"/>
        </w:rPr>
        <w:t xml:space="preserve">Наблюдательный </w:t>
      </w:r>
      <w:r w:rsidRPr="00FB3DDB">
        <w:rPr>
          <w:bCs/>
          <w:sz w:val="18"/>
          <w:szCs w:val="18"/>
        </w:rPr>
        <w:t>Совет (</w:t>
      </w:r>
      <w:r w:rsidR="00AD3FE8" w:rsidRPr="00FB3DDB">
        <w:rPr>
          <w:bCs/>
          <w:sz w:val="18"/>
          <w:szCs w:val="18"/>
        </w:rPr>
        <w:t>7</w:t>
      </w:r>
      <w:r w:rsidRPr="00FB3DDB">
        <w:rPr>
          <w:bCs/>
          <w:sz w:val="18"/>
          <w:szCs w:val="18"/>
        </w:rPr>
        <w:t>).</w:t>
      </w:r>
      <w:r w:rsidRPr="00FB3DDB">
        <w:rPr>
          <w:sz w:val="18"/>
          <w:szCs w:val="18"/>
        </w:rPr>
        <w:t xml:space="preserve"> </w:t>
      </w:r>
      <w:r w:rsidRPr="00FB3DDB">
        <w:rPr>
          <w:bCs/>
          <w:sz w:val="18"/>
          <w:szCs w:val="18"/>
        </w:rPr>
        <w:t>Акционер вправе отдать полученные таким образом голоса полностью за одного кандидата или распределить их между двумя и более кандидатами</w:t>
      </w:r>
      <w:r w:rsidR="00AD3FE8" w:rsidRPr="00FB3DDB">
        <w:rPr>
          <w:bCs/>
          <w:sz w:val="18"/>
          <w:szCs w:val="18"/>
        </w:rPr>
        <w:t>.</w:t>
      </w:r>
      <w:r w:rsidR="00502F64" w:rsidRPr="00FB3DDB">
        <w:rPr>
          <w:bCs/>
          <w:sz w:val="18"/>
          <w:szCs w:val="18"/>
        </w:rPr>
        <w:t xml:space="preserve"> Информация о кандидатах в члены Наблюдательного совета размещена на сайте http://www.luganskteplovoz.site</w:t>
      </w:r>
    </w:p>
    <w:p w:rsidR="002A4D69" w:rsidRPr="00FB3DDB" w:rsidRDefault="002A4D69" w:rsidP="00242838">
      <w:pPr>
        <w:jc w:val="center"/>
        <w:rPr>
          <w:sz w:val="4"/>
          <w:szCs w:val="4"/>
        </w:rPr>
      </w:pPr>
    </w:p>
    <w:p w:rsidR="000251F0" w:rsidRPr="00FB3DDB" w:rsidRDefault="000251F0" w:rsidP="007E0908">
      <w:pPr>
        <w:jc w:val="both"/>
        <w:rPr>
          <w:b/>
          <w:sz w:val="4"/>
          <w:szCs w:val="4"/>
          <w:u w:val="single"/>
        </w:rPr>
      </w:pPr>
    </w:p>
    <w:p w:rsidR="00BA0360" w:rsidRPr="00FB3DDB" w:rsidRDefault="00BA0360" w:rsidP="007E0908">
      <w:pPr>
        <w:jc w:val="both"/>
        <w:rPr>
          <w:b/>
          <w:sz w:val="20"/>
          <w:szCs w:val="20"/>
          <w:u w:val="single"/>
        </w:rPr>
      </w:pPr>
    </w:p>
    <w:p w:rsidR="007E0908" w:rsidRPr="00FB3DDB" w:rsidRDefault="007E0908" w:rsidP="007E0908">
      <w:pPr>
        <w:jc w:val="both"/>
        <w:rPr>
          <w:b/>
          <w:bCs/>
          <w:sz w:val="20"/>
          <w:szCs w:val="20"/>
        </w:rPr>
      </w:pPr>
      <w:r w:rsidRPr="00FB3DDB">
        <w:rPr>
          <w:b/>
          <w:sz w:val="20"/>
          <w:szCs w:val="20"/>
          <w:u w:val="single"/>
        </w:rPr>
        <w:t>ВОПРОС №</w:t>
      </w:r>
      <w:r w:rsidR="00BA0360" w:rsidRPr="00FB3DDB">
        <w:rPr>
          <w:b/>
          <w:sz w:val="20"/>
          <w:szCs w:val="20"/>
          <w:u w:val="single"/>
        </w:rPr>
        <w:t>7</w:t>
      </w:r>
      <w:r w:rsidRPr="00FB3DDB">
        <w:rPr>
          <w:b/>
          <w:sz w:val="20"/>
          <w:szCs w:val="20"/>
        </w:rPr>
        <w:t>: «</w:t>
      </w:r>
      <w:r w:rsidR="00BA0360" w:rsidRPr="00FB3DDB">
        <w:rPr>
          <w:b/>
          <w:bCs/>
          <w:sz w:val="20"/>
          <w:szCs w:val="20"/>
        </w:rPr>
        <w:t>О государственной регистрации Общества</w:t>
      </w:r>
      <w:r w:rsidR="00142DEF" w:rsidRPr="00FB3DDB">
        <w:rPr>
          <w:b/>
          <w:bCs/>
          <w:sz w:val="20"/>
          <w:szCs w:val="20"/>
        </w:rPr>
        <w:t>».</w:t>
      </w:r>
    </w:p>
    <w:p w:rsidR="00A57BBA" w:rsidRPr="00FB3DDB" w:rsidRDefault="00A57BBA" w:rsidP="007E0908">
      <w:pPr>
        <w:jc w:val="both"/>
        <w:rPr>
          <w:b/>
          <w:bCs/>
          <w:sz w:val="20"/>
          <w:szCs w:val="20"/>
        </w:rPr>
      </w:pPr>
    </w:p>
    <w:p w:rsidR="007E0908" w:rsidRPr="00FB3DDB" w:rsidRDefault="007E0908" w:rsidP="003E0B35">
      <w:pPr>
        <w:spacing w:before="120"/>
        <w:jc w:val="both"/>
        <w:rPr>
          <w:b/>
          <w:sz w:val="20"/>
          <w:szCs w:val="20"/>
        </w:rPr>
      </w:pPr>
      <w:r w:rsidRPr="00FB3DDB">
        <w:rPr>
          <w:b/>
          <w:sz w:val="20"/>
          <w:szCs w:val="20"/>
          <w:u w:val="single"/>
        </w:rPr>
        <w:t>РЕШЕНИЕ:</w:t>
      </w:r>
      <w:r w:rsidRPr="00FB3DDB">
        <w:rPr>
          <w:b/>
          <w:sz w:val="20"/>
          <w:szCs w:val="20"/>
        </w:rPr>
        <w:t xml:space="preserve"> «</w:t>
      </w:r>
      <w:proofErr w:type="gramStart"/>
      <w:r w:rsidR="00502F64" w:rsidRPr="00FB3DDB">
        <w:rPr>
          <w:b/>
          <w:sz w:val="20"/>
          <w:szCs w:val="20"/>
        </w:rPr>
        <w:t>Поручить Костюченко Дмитрию Николаевичу осуществить</w:t>
      </w:r>
      <w:proofErr w:type="gramEnd"/>
      <w:r w:rsidR="00502F64" w:rsidRPr="00FB3DDB">
        <w:rPr>
          <w:b/>
          <w:sz w:val="20"/>
          <w:szCs w:val="20"/>
        </w:rPr>
        <w:t xml:space="preserve"> регистрацию акционерного общества «Луган</w:t>
      </w:r>
      <w:r w:rsidR="008E6432" w:rsidRPr="00FB3DDB">
        <w:rPr>
          <w:b/>
          <w:sz w:val="20"/>
          <w:szCs w:val="20"/>
        </w:rPr>
        <w:t>с</w:t>
      </w:r>
      <w:r w:rsidR="00502F64" w:rsidRPr="00FB3DDB">
        <w:rPr>
          <w:b/>
          <w:sz w:val="20"/>
          <w:szCs w:val="20"/>
        </w:rPr>
        <w:t>ктепловоз» и новой редакции устава в регистрационных органах Российской Федерации</w:t>
      </w:r>
      <w:r w:rsidR="009A6F8B" w:rsidRPr="00FB3DDB">
        <w:rPr>
          <w:b/>
          <w:sz w:val="20"/>
          <w:szCs w:val="20"/>
        </w:rPr>
        <w:t>».</w:t>
      </w:r>
    </w:p>
    <w:p w:rsidR="009228C4" w:rsidRPr="00FB3DDB" w:rsidRDefault="009228C4" w:rsidP="003E0B35">
      <w:pPr>
        <w:spacing w:before="12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E0908" w:rsidRPr="00FB3DDB" w:rsidTr="00D02E7F">
        <w:tc>
          <w:tcPr>
            <w:tcW w:w="3190" w:type="dxa"/>
          </w:tcPr>
          <w:p w:rsidR="007E0908" w:rsidRPr="00FB3DDB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7E0908" w:rsidRPr="00FB3DDB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191" w:type="dxa"/>
          </w:tcPr>
          <w:p w:rsidR="007E0908" w:rsidRPr="00FB3DDB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FB3DDB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:rsidR="00D67C8C" w:rsidRPr="00FB3DDB" w:rsidRDefault="00242838" w:rsidP="00242838">
      <w:pPr>
        <w:jc w:val="center"/>
        <w:rPr>
          <w:sz w:val="20"/>
          <w:szCs w:val="20"/>
        </w:rPr>
      </w:pPr>
      <w:r w:rsidRPr="00FB3DDB">
        <w:rPr>
          <w:sz w:val="20"/>
          <w:szCs w:val="20"/>
        </w:rPr>
        <w:t xml:space="preserve">(оставьте </w:t>
      </w:r>
      <w:proofErr w:type="spellStart"/>
      <w:r w:rsidRPr="00FB3DDB">
        <w:rPr>
          <w:sz w:val="20"/>
          <w:szCs w:val="20"/>
        </w:rPr>
        <w:t>незачеркнутым</w:t>
      </w:r>
      <w:proofErr w:type="spellEnd"/>
      <w:r w:rsidRPr="00FB3DDB">
        <w:rPr>
          <w:sz w:val="20"/>
          <w:szCs w:val="20"/>
        </w:rPr>
        <w:t xml:space="preserve"> выбранный вариант голосования)</w:t>
      </w:r>
    </w:p>
    <w:p w:rsidR="007B4AF8" w:rsidRPr="00FB3DDB" w:rsidRDefault="007B4AF8" w:rsidP="00037208">
      <w:pPr>
        <w:jc w:val="both"/>
        <w:rPr>
          <w:b/>
          <w:sz w:val="4"/>
          <w:szCs w:val="4"/>
          <w:u w:val="single"/>
        </w:rPr>
      </w:pPr>
    </w:p>
    <w:p w:rsidR="00902D83" w:rsidRPr="00FB3DDB" w:rsidRDefault="00902D83" w:rsidP="000A3205">
      <w:pPr>
        <w:spacing w:before="80" w:after="120"/>
        <w:jc w:val="both"/>
        <w:rPr>
          <w:sz w:val="22"/>
          <w:szCs w:val="22"/>
        </w:rPr>
      </w:pPr>
    </w:p>
    <w:p w:rsidR="00902D83" w:rsidRPr="00FB3DDB" w:rsidRDefault="00902D83" w:rsidP="000A3205">
      <w:pPr>
        <w:spacing w:before="80" w:after="120"/>
        <w:jc w:val="both"/>
        <w:rPr>
          <w:sz w:val="22"/>
          <w:szCs w:val="22"/>
        </w:rPr>
      </w:pPr>
    </w:p>
    <w:p w:rsidR="00902D83" w:rsidRPr="00FB3DDB" w:rsidRDefault="00902D83" w:rsidP="000A3205">
      <w:pPr>
        <w:spacing w:before="80" w:after="120"/>
        <w:jc w:val="both"/>
        <w:rPr>
          <w:sz w:val="22"/>
          <w:szCs w:val="22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3"/>
      </w:tblGrid>
      <w:tr w:rsidR="006C6B71" w:rsidRPr="00FB3DDB" w:rsidTr="00155C68">
        <w:tc>
          <w:tcPr>
            <w:tcW w:w="3793" w:type="dxa"/>
          </w:tcPr>
          <w:p w:rsidR="006C6B71" w:rsidRPr="00FB3DDB" w:rsidRDefault="006C6B71" w:rsidP="00155C68">
            <w:pPr>
              <w:spacing w:before="80" w:after="120"/>
              <w:jc w:val="both"/>
              <w:rPr>
                <w:sz w:val="20"/>
                <w:szCs w:val="22"/>
              </w:rPr>
            </w:pPr>
          </w:p>
        </w:tc>
      </w:tr>
    </w:tbl>
    <w:p w:rsidR="006C6B71" w:rsidRDefault="006C6B71" w:rsidP="006C6B71">
      <w:pPr>
        <w:spacing w:before="80" w:after="120"/>
        <w:jc w:val="both"/>
        <w:rPr>
          <w:b/>
          <w:sz w:val="20"/>
          <w:szCs w:val="20"/>
        </w:rPr>
      </w:pPr>
      <w:r w:rsidRPr="00FB3DDB">
        <w:rPr>
          <w:sz w:val="22"/>
          <w:szCs w:val="22"/>
        </w:rPr>
        <w:t xml:space="preserve">                                                                                                       </w:t>
      </w:r>
      <w:r w:rsidRPr="00FB3DDB">
        <w:rPr>
          <w:b/>
          <w:sz w:val="20"/>
          <w:szCs w:val="20"/>
        </w:rPr>
        <w:t>Подпись акционера (представителя)</w:t>
      </w:r>
    </w:p>
    <w:sectPr w:rsidR="006C6B71" w:rsidSect="001D47CF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282"/>
    <w:multiLevelType w:val="hybridMultilevel"/>
    <w:tmpl w:val="3670C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162E6"/>
    <w:multiLevelType w:val="hybridMultilevel"/>
    <w:tmpl w:val="B922F704"/>
    <w:lvl w:ilvl="0" w:tplc="A9F469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42D9F"/>
    <w:rsid w:val="000251F0"/>
    <w:rsid w:val="00027F82"/>
    <w:rsid w:val="00037208"/>
    <w:rsid w:val="000839EE"/>
    <w:rsid w:val="000931BF"/>
    <w:rsid w:val="000A3205"/>
    <w:rsid w:val="00102976"/>
    <w:rsid w:val="00131FFA"/>
    <w:rsid w:val="0013223F"/>
    <w:rsid w:val="00142DEF"/>
    <w:rsid w:val="00155C68"/>
    <w:rsid w:val="001579CE"/>
    <w:rsid w:val="00197555"/>
    <w:rsid w:val="001B25B8"/>
    <w:rsid w:val="001C440A"/>
    <w:rsid w:val="001D47CF"/>
    <w:rsid w:val="00205D3D"/>
    <w:rsid w:val="002061CE"/>
    <w:rsid w:val="0024012C"/>
    <w:rsid w:val="00242838"/>
    <w:rsid w:val="00267C56"/>
    <w:rsid w:val="002A365C"/>
    <w:rsid w:val="002A4D69"/>
    <w:rsid w:val="002A61DD"/>
    <w:rsid w:val="002B3DD9"/>
    <w:rsid w:val="002C0FD6"/>
    <w:rsid w:val="002C6CD1"/>
    <w:rsid w:val="002F4D0C"/>
    <w:rsid w:val="002F7343"/>
    <w:rsid w:val="00311D99"/>
    <w:rsid w:val="00344DCD"/>
    <w:rsid w:val="0036302B"/>
    <w:rsid w:val="0037113A"/>
    <w:rsid w:val="003B3B68"/>
    <w:rsid w:val="003E0B35"/>
    <w:rsid w:val="00402D0F"/>
    <w:rsid w:val="00413632"/>
    <w:rsid w:val="00427E28"/>
    <w:rsid w:val="00442D9F"/>
    <w:rsid w:val="00492E25"/>
    <w:rsid w:val="004F1406"/>
    <w:rsid w:val="00502F64"/>
    <w:rsid w:val="00544018"/>
    <w:rsid w:val="00563B0F"/>
    <w:rsid w:val="005A6F70"/>
    <w:rsid w:val="005C3845"/>
    <w:rsid w:val="005F7ACC"/>
    <w:rsid w:val="006017D3"/>
    <w:rsid w:val="006258F5"/>
    <w:rsid w:val="0062689E"/>
    <w:rsid w:val="00635B46"/>
    <w:rsid w:val="00637E0D"/>
    <w:rsid w:val="006877F4"/>
    <w:rsid w:val="00691155"/>
    <w:rsid w:val="006A6131"/>
    <w:rsid w:val="006B2EA6"/>
    <w:rsid w:val="006C6B71"/>
    <w:rsid w:val="006E6A5D"/>
    <w:rsid w:val="0073552F"/>
    <w:rsid w:val="007716B2"/>
    <w:rsid w:val="007B4AF8"/>
    <w:rsid w:val="007C66D6"/>
    <w:rsid w:val="007E0908"/>
    <w:rsid w:val="007F178B"/>
    <w:rsid w:val="00824C59"/>
    <w:rsid w:val="00826214"/>
    <w:rsid w:val="0083074C"/>
    <w:rsid w:val="0088018F"/>
    <w:rsid w:val="0088168C"/>
    <w:rsid w:val="00891A59"/>
    <w:rsid w:val="008932D0"/>
    <w:rsid w:val="008A5527"/>
    <w:rsid w:val="008B6F76"/>
    <w:rsid w:val="008C4A0B"/>
    <w:rsid w:val="008E6432"/>
    <w:rsid w:val="009000A1"/>
    <w:rsid w:val="00902D83"/>
    <w:rsid w:val="009037F6"/>
    <w:rsid w:val="009228C4"/>
    <w:rsid w:val="00944983"/>
    <w:rsid w:val="00985DE8"/>
    <w:rsid w:val="009A6F8B"/>
    <w:rsid w:val="009E0058"/>
    <w:rsid w:val="009E52E9"/>
    <w:rsid w:val="00A57BBA"/>
    <w:rsid w:val="00A96B51"/>
    <w:rsid w:val="00AD3FE8"/>
    <w:rsid w:val="00AE2BFC"/>
    <w:rsid w:val="00AE2E54"/>
    <w:rsid w:val="00B00591"/>
    <w:rsid w:val="00B10DC1"/>
    <w:rsid w:val="00B40021"/>
    <w:rsid w:val="00B4056B"/>
    <w:rsid w:val="00BA0360"/>
    <w:rsid w:val="00BA0463"/>
    <w:rsid w:val="00BA2C66"/>
    <w:rsid w:val="00BB201D"/>
    <w:rsid w:val="00BB5B25"/>
    <w:rsid w:val="00BC5032"/>
    <w:rsid w:val="00BD432C"/>
    <w:rsid w:val="00C105CB"/>
    <w:rsid w:val="00C11210"/>
    <w:rsid w:val="00C21536"/>
    <w:rsid w:val="00C74CD5"/>
    <w:rsid w:val="00C90921"/>
    <w:rsid w:val="00C94C3A"/>
    <w:rsid w:val="00CA0DEC"/>
    <w:rsid w:val="00CB3099"/>
    <w:rsid w:val="00CD72BA"/>
    <w:rsid w:val="00CF3557"/>
    <w:rsid w:val="00D02E7F"/>
    <w:rsid w:val="00D02F47"/>
    <w:rsid w:val="00D34B95"/>
    <w:rsid w:val="00D35C64"/>
    <w:rsid w:val="00D36F07"/>
    <w:rsid w:val="00D402DC"/>
    <w:rsid w:val="00D64804"/>
    <w:rsid w:val="00D67C8C"/>
    <w:rsid w:val="00D744F4"/>
    <w:rsid w:val="00D83121"/>
    <w:rsid w:val="00D97D70"/>
    <w:rsid w:val="00DB3F1D"/>
    <w:rsid w:val="00DD2AAC"/>
    <w:rsid w:val="00DD2C55"/>
    <w:rsid w:val="00DD3DEF"/>
    <w:rsid w:val="00DD5348"/>
    <w:rsid w:val="00DE2152"/>
    <w:rsid w:val="00DF64C6"/>
    <w:rsid w:val="00DF68FD"/>
    <w:rsid w:val="00E03613"/>
    <w:rsid w:val="00E1025A"/>
    <w:rsid w:val="00E219FD"/>
    <w:rsid w:val="00E255EB"/>
    <w:rsid w:val="00E40AEC"/>
    <w:rsid w:val="00E41254"/>
    <w:rsid w:val="00EB57BA"/>
    <w:rsid w:val="00EC3AAF"/>
    <w:rsid w:val="00ED2483"/>
    <w:rsid w:val="00EE0CB7"/>
    <w:rsid w:val="00EE24CA"/>
    <w:rsid w:val="00EF3D97"/>
    <w:rsid w:val="00F0258C"/>
    <w:rsid w:val="00F93C3B"/>
    <w:rsid w:val="00FB3DDB"/>
    <w:rsid w:val="00FC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5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D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6B2EA6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rsid w:val="006B2EA6"/>
    <w:pPr>
      <w:widowControl w:val="0"/>
      <w:spacing w:before="360" w:after="40"/>
    </w:pPr>
    <w:rPr>
      <w:b/>
      <w:sz w:val="24"/>
    </w:rPr>
  </w:style>
  <w:style w:type="paragraph" w:styleId="a4">
    <w:name w:val="Title"/>
    <w:basedOn w:val="a"/>
    <w:qFormat/>
    <w:rsid w:val="006B2EA6"/>
    <w:pPr>
      <w:jc w:val="center"/>
    </w:pPr>
    <w:rPr>
      <w:b/>
      <w:szCs w:val="20"/>
    </w:rPr>
  </w:style>
  <w:style w:type="paragraph" w:customStyle="1" w:styleId="11">
    <w:name w:val="Обычный1"/>
    <w:rsid w:val="006B2EA6"/>
    <w:pPr>
      <w:widowControl w:val="0"/>
      <w:spacing w:before="20" w:after="40"/>
    </w:pPr>
    <w:rPr>
      <w:snapToGrid w:val="0"/>
      <w:sz w:val="22"/>
    </w:rPr>
  </w:style>
  <w:style w:type="paragraph" w:customStyle="1" w:styleId="8">
    <w:name w:val="заголовок 8"/>
    <w:basedOn w:val="a"/>
    <w:next w:val="a"/>
    <w:rsid w:val="006B2EA6"/>
    <w:pPr>
      <w:keepNext/>
      <w:widowControl w:val="0"/>
      <w:ind w:left="176" w:right="40"/>
      <w:jc w:val="center"/>
    </w:pPr>
    <w:rPr>
      <w:rFonts w:ascii="Arial" w:hAnsi="Arial"/>
      <w:color w:val="000000"/>
      <w:sz w:val="28"/>
      <w:szCs w:val="20"/>
    </w:rPr>
  </w:style>
  <w:style w:type="paragraph" w:styleId="a5">
    <w:name w:val="Body Text"/>
    <w:basedOn w:val="a"/>
    <w:link w:val="a6"/>
    <w:semiHidden/>
    <w:unhideWhenUsed/>
    <w:rsid w:val="00A96B51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A96B51"/>
    <w:rPr>
      <w:lang w:val="ru-RU" w:eastAsia="ru-RU" w:bidi="ar-SA"/>
    </w:rPr>
  </w:style>
  <w:style w:type="paragraph" w:customStyle="1" w:styleId="ConsNonformat">
    <w:name w:val="ConsNonformat"/>
    <w:rsid w:val="00A96B51"/>
    <w:pPr>
      <w:widowControl w:val="0"/>
      <w:snapToGrid w:val="0"/>
    </w:pPr>
    <w:rPr>
      <w:rFonts w:ascii="Courier New" w:hAnsi="Courier New"/>
    </w:rPr>
  </w:style>
  <w:style w:type="paragraph" w:styleId="2">
    <w:name w:val="Body Text Indent 2"/>
    <w:basedOn w:val="a"/>
    <w:link w:val="20"/>
    <w:rsid w:val="002428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42838"/>
    <w:rPr>
      <w:sz w:val="24"/>
      <w:szCs w:val="24"/>
    </w:rPr>
  </w:style>
  <w:style w:type="character" w:customStyle="1" w:styleId="10">
    <w:name w:val="Заголовок 1 Знак"/>
    <w:link w:val="1"/>
    <w:rsid w:val="00985D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985DE8"/>
    <w:rPr>
      <w:i/>
      <w:iCs/>
    </w:rPr>
  </w:style>
  <w:style w:type="paragraph" w:styleId="a8">
    <w:name w:val="No Spacing"/>
    <w:uiPriority w:val="1"/>
    <w:qFormat/>
    <w:rsid w:val="00D34B95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9E005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E0058"/>
    <w:rPr>
      <w:rFonts w:ascii="Tahoma" w:hAnsi="Tahoma" w:cs="Tahoma"/>
      <w:sz w:val="16"/>
      <w:szCs w:val="16"/>
    </w:rPr>
  </w:style>
  <w:style w:type="character" w:styleId="ab">
    <w:name w:val="Hyperlink"/>
    <w:rsid w:val="00A57BBA"/>
    <w:rPr>
      <w:color w:val="0000FF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502F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ganskteplovo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"Метровагонмаш"</Company>
  <LinksUpToDate>false</LinksUpToDate>
  <CharactersWithSpaces>2685</CharactersWithSpaces>
  <SharedDoc>false</SharedDoc>
  <HLinks>
    <vt:vector size="6" baseType="variant"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mailto:luganskteplovoz@gmail.com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собственности</dc:creator>
  <cp:lastModifiedBy>fd</cp:lastModifiedBy>
  <cp:revision>3</cp:revision>
  <cp:lastPrinted>2016-04-26T12:17:00Z</cp:lastPrinted>
  <dcterms:created xsi:type="dcterms:W3CDTF">2023-05-11T06:45:00Z</dcterms:created>
  <dcterms:modified xsi:type="dcterms:W3CDTF">2023-05-15T10:05:00Z</dcterms:modified>
</cp:coreProperties>
</file>